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การทดลอง 12.3  การวัดความยาวคลื่นเสียง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-279399</wp:posOffset>
                </wp:positionV>
                <wp:extent cx="469900" cy="469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17400" y="3551400"/>
                          <a:ext cx="457200" cy="457200"/>
                        </a:xfrm>
                        <a:custGeom>
                          <a:rect b="b" l="l" r="r" t="t"/>
                          <a:pathLst>
                            <a:path extrusionOk="0" h="457200" w="4572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457200" y="4572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gsanaUPC" w:cs="AngsanaUPC" w:eastAsia="AngsanaUPC" w:hAnsi="AngsanaUP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Lab5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-279399</wp:posOffset>
                </wp:positionV>
                <wp:extent cx="469900" cy="469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-279399</wp:posOffset>
                </wp:positionV>
                <wp:extent cx="469900" cy="4699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17400" y="3551400"/>
                          <a:ext cx="457200" cy="457200"/>
                        </a:xfrm>
                        <a:custGeom>
                          <a:rect b="b" l="l" r="r" t="t"/>
                          <a:pathLst>
                            <a:path extrusionOk="0" h="457200" w="4572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457200" y="45720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ngsanaUPC" w:cs="AngsanaUPC" w:eastAsia="AngsanaUPC" w:hAnsi="AngsanaUP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rep5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-279399</wp:posOffset>
                </wp:positionV>
                <wp:extent cx="469900" cy="469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จุดประสงค์การทดลอง 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เพื่อศึกษาวิธีวัดความยาวคลื่นเสียงในอากาศโดยอาศัยการสั่นพ้องของเสียง</w:t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ผลการทดลอง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ngsanaUPC" w:cs="AngsanaUPC" w:eastAsia="AngsanaUPC" w:hAnsi="Angsan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อุณหภูมิของอากาศขณะทำการทดลอง………</w:t>
      </w:r>
      <w:r w:rsidDel="00000000" w:rsidR="00000000" w:rsidRPr="00000000">
        <w:rPr>
          <w:rtl w:val="0"/>
        </w:rPr>
        <w:t xml:space="preserve">34</w:t>
      </w:r>
      <w:r w:rsidDel="00000000" w:rsidR="00000000" w:rsidRPr="00000000">
        <w:rPr>
          <w:rFonts w:ascii="AngsanaUPC" w:cs="AngsanaUPC" w:eastAsia="AngsanaUPC" w:hAnsi="Angsan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 </w:t>
        <w:tab/>
        <w:t xml:space="preserve">องศาเซลเซียส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ngsanaUPC" w:cs="AngsanaUPC" w:eastAsia="AngsanaUPC" w:hAnsi="Angsan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อัตราเร็วของเสียงในอากาศ (V) </w:t>
        <w:tab/>
        <w:t xml:space="preserve">=  331  +  (0.6 x </w:t>
      </w:r>
      <w:r w:rsidDel="00000000" w:rsidR="00000000" w:rsidRPr="00000000">
        <w:rPr>
          <w:rtl w:val="0"/>
        </w:rPr>
        <w:t xml:space="preserve">34</w:t>
      </w:r>
      <w:r w:rsidDel="00000000" w:rsidR="00000000" w:rsidRPr="00000000">
        <w:rPr>
          <w:rFonts w:ascii="AngsanaUPC" w:cs="AngsanaUPC" w:eastAsia="AngsanaUPC" w:hAnsi="Angsan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.)  </w:t>
        <w:tab/>
        <w:t xml:space="preserve">m/s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0" w:right="0" w:firstLine="0"/>
        <w:jc w:val="left"/>
        <w:rPr>
          <w:rFonts w:ascii="AngsanaUPC" w:cs="AngsanaUPC" w:eastAsia="AngsanaUPC" w:hAnsi="Angsan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UPC" w:cs="AngsanaUPC" w:eastAsia="AngsanaUPC" w:hAnsi="Angsan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  <w:tab/>
        <w:t xml:space="preserve">= 331 + 20.4</w:t>
      </w:r>
      <w:r w:rsidDel="00000000" w:rsidR="00000000" w:rsidRPr="00000000">
        <w:rPr>
          <w:rFonts w:ascii="AngsanaUPC" w:cs="AngsanaUPC" w:eastAsia="AngsanaUPC" w:hAnsi="Angsan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=    …</w:t>
      </w:r>
      <w:r w:rsidDel="00000000" w:rsidR="00000000" w:rsidRPr="00000000">
        <w:rPr>
          <w:rtl w:val="0"/>
        </w:rPr>
        <w:t xml:space="preserve">351.4</w:t>
      </w:r>
      <w:r w:rsidDel="00000000" w:rsidR="00000000" w:rsidRPr="00000000">
        <w:rPr>
          <w:rFonts w:ascii="AngsanaUPC" w:cs="AngsanaUPC" w:eastAsia="AngsanaUPC" w:hAnsi="AngsanaUPC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…….</w:t>
        <w:tab/>
        <w:t xml:space="preserve">m/s</w:t>
      </w:r>
    </w:p>
    <w:p w:rsidR="00000000" w:rsidDel="00000000" w:rsidP="00000000" w:rsidRDefault="00000000" w:rsidRPr="00000000" w14:paraId="00000009">
      <w:pPr>
        <w:rPr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ตาราง 1 (หาโดยการคำนวณ)</w:t>
      </w:r>
    </w:p>
    <w:tbl>
      <w:tblPr>
        <w:tblStyle w:val="Table1"/>
        <w:tblW w:w="918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3"/>
        <w:gridCol w:w="3063"/>
        <w:gridCol w:w="3063"/>
        <w:tblGridChange w:id="0">
          <w:tblGrid>
            <w:gridCol w:w="3063"/>
            <w:gridCol w:w="3063"/>
            <w:gridCol w:w="30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ความถี่   f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(Hz)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ความยาวคลื่นเสียง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λ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(cm)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λ/2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(cm)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3000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ตาราง 2 ผลการทดลอง</w:t>
      </w:r>
    </w:p>
    <w:tbl>
      <w:tblPr>
        <w:tblStyle w:val="Table2"/>
        <w:tblW w:w="9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"/>
        <w:gridCol w:w="1185"/>
        <w:gridCol w:w="1185"/>
        <w:gridCol w:w="1185"/>
        <w:gridCol w:w="1777"/>
        <w:gridCol w:w="1778"/>
        <w:gridCol w:w="1160"/>
        <w:tblGridChange w:id="0">
          <w:tblGrid>
            <w:gridCol w:w="918"/>
            <w:gridCol w:w="1185"/>
            <w:gridCol w:w="1185"/>
            <w:gridCol w:w="1185"/>
            <w:gridCol w:w="1777"/>
            <w:gridCol w:w="1778"/>
            <w:gridCol w:w="1160"/>
          </w:tblGrid>
        </w:tblGridChange>
      </w:tblGrid>
      <w:tr>
        <w:trPr>
          <w:cantSplit w:val="1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pStyle w:val="Heading1"/>
              <w:jc w:val="center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1"/>
              <w:jc w:val="center"/>
              <w:rPr>
                <w:b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ความถี่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(Hz)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pStyle w:val="Heading4"/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ตำแหน่งของลูกสูบขณะที่เกิดการสั่นพ้อง (cm)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ระยะห่างของลูกสูบขณะเกิดการสั่นพ้อง 2 ครั้งถัดกัน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(cm)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jc w:val="center"/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ค่าเฉลี่ย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(cm)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- X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– X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3000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numPr>
          <w:ilvl w:val="0"/>
          <w:numId w:val="3"/>
        </w:numPr>
        <w:ind w:left="360" w:hanging="36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ความยาวของคลื่นเสียงที่ความถี่ต่างๆ กัน  มีค่าเท่ากันหรือไม่  อย่างไร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360" w:hanging="360"/>
        <w:rPr>
          <w:u w:val="single"/>
        </w:rPr>
      </w:pPr>
      <w:r w:rsidDel="00000000" w:rsidR="00000000" w:rsidRPr="00000000">
        <w:rPr>
          <w:rtl w:val="0"/>
        </w:rPr>
        <w:t xml:space="preserve">ระยะระหว่างตำแหน่งของลูกสูบ ขณะได้ยินเสียงดังที่สุดสองครั้งจาก ตาราง 2  มีความสัมพันธ์กับความยาวคลื่นที่คำนวณได้จากตาราง1  หรือไม่  เมื่อความถี่ของเสียงเท่ากัน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อภิปรายและสรุปผลการทดลอง</w:t>
      </w:r>
    </w:p>
    <w:sectPr>
      <w:footerReference r:id="rId9" w:type="default"/>
      <w:pgSz w:h="16838" w:w="11906" w:orient="portrait"/>
      <w:pgMar w:bottom="1440" w:top="1440" w:left="18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ngsanaUPC"/>
  <w:font w:name="Georgia"/>
  <w:font w:name="Angsana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ngsanaUPC" w:cs="AngsanaUPC" w:eastAsia="AngsanaUPC" w:hAnsi="Angsan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D:\mei\lab_resonance.doc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ngsanaUPC" w:cs="AngsanaUPC" w:eastAsia="AngsanaUPC" w:hAnsi="Angsan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5B1A14"/>
    <w:rPr>
      <w:rFonts w:ascii="AngsanaUPC" w:cs="AngsanaUPC" w:hAnsi="AngsanaUPC"/>
      <w:sz w:val="32"/>
      <w:szCs w:val="32"/>
    </w:rPr>
  </w:style>
  <w:style w:type="paragraph" w:styleId="1">
    <w:name w:val="heading 1"/>
    <w:basedOn w:val="a"/>
    <w:next w:val="a"/>
    <w:qFormat w:val="1"/>
    <w:rsid w:val="005B1A14"/>
    <w:pPr>
      <w:keepNext w:val="1"/>
      <w:outlineLvl w:val="0"/>
    </w:pPr>
    <w:rPr>
      <w:b w:val="1"/>
      <w:bCs w:val="1"/>
      <w:sz w:val="36"/>
      <w:szCs w:val="36"/>
    </w:rPr>
  </w:style>
  <w:style w:type="paragraph" w:styleId="2">
    <w:name w:val="heading 2"/>
    <w:basedOn w:val="a"/>
    <w:next w:val="a"/>
    <w:qFormat w:val="1"/>
    <w:rsid w:val="005B1A14"/>
    <w:pPr>
      <w:keepNext w:val="1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 w:val="1"/>
    <w:rsid w:val="005B1A14"/>
    <w:pPr>
      <w:keepNext w:val="1"/>
      <w:outlineLvl w:val="2"/>
    </w:pPr>
    <w:rPr>
      <w:b w:val="1"/>
      <w:bCs w:val="1"/>
      <w:sz w:val="36"/>
      <w:szCs w:val="36"/>
      <w:u w:val="single"/>
    </w:rPr>
  </w:style>
  <w:style w:type="paragraph" w:styleId="4">
    <w:name w:val="heading 4"/>
    <w:basedOn w:val="a"/>
    <w:next w:val="a"/>
    <w:qFormat w:val="1"/>
    <w:rsid w:val="005B1A14"/>
    <w:pPr>
      <w:keepNext w:val="1"/>
      <w:outlineLvl w:val="3"/>
    </w:pPr>
    <w:rPr>
      <w:b w:val="1"/>
      <w:bCs w:val="1"/>
      <w:sz w:val="28"/>
      <w:szCs w:val="28"/>
    </w:rPr>
  </w:style>
  <w:style w:type="paragraph" w:styleId="5">
    <w:name w:val="heading 5"/>
    <w:basedOn w:val="a"/>
    <w:next w:val="a"/>
    <w:qFormat w:val="1"/>
    <w:rsid w:val="005B1A14"/>
    <w:pPr>
      <w:keepNext w:val="1"/>
      <w:outlineLvl w:val="4"/>
    </w:pPr>
    <w:rPr>
      <w:b w:val="1"/>
      <w:bCs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"/>
    <w:basedOn w:val="a"/>
    <w:rsid w:val="005B1A14"/>
    <w:pPr>
      <w:ind w:left="283" w:hanging="283"/>
    </w:pPr>
  </w:style>
  <w:style w:type="paragraph" w:styleId="a4">
    <w:name w:val="caption"/>
    <w:basedOn w:val="a"/>
    <w:next w:val="a"/>
    <w:qFormat w:val="1"/>
    <w:rsid w:val="005B1A14"/>
    <w:pPr>
      <w:spacing w:after="120" w:before="120"/>
    </w:pPr>
    <w:rPr>
      <w:b w:val="1"/>
      <w:bCs w:val="1"/>
    </w:rPr>
  </w:style>
  <w:style w:type="paragraph" w:styleId="a5">
    <w:name w:val="Body Text"/>
    <w:basedOn w:val="a"/>
    <w:rsid w:val="005B1A14"/>
    <w:pPr>
      <w:spacing w:after="120"/>
    </w:pPr>
  </w:style>
  <w:style w:type="paragraph" w:styleId="a6">
    <w:name w:val="header"/>
    <w:basedOn w:val="a"/>
    <w:rsid w:val="005B1A1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5B1A14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qzFQhNC/tC+oEUZwAFM4C0XcA==">CgMxLjA4AHIcMEI3OVRyMDlhMkJyQk5GTk1Sell3ZGpKUGJHTQ==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2012-11-21T12:13:00Z</dcterms:created>
  <dc:creator>xxxxxxx    xxxxxxxxx</dc:creator>
</cp:coreProperties>
</file>